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B69" w:rsidRPr="00B91B69" w:rsidRDefault="00B91B69" w:rsidP="00B91B69">
      <w:pPr>
        <w:spacing w:after="0" w:line="360" w:lineRule="auto"/>
        <w:ind w:firstLine="708"/>
        <w:jc w:val="both"/>
        <w:rPr>
          <w:rFonts w:ascii="Times New Roman" w:hAnsi="Times New Roman" w:cs="Times New Roman"/>
          <w:b/>
          <w:sz w:val="28"/>
          <w:szCs w:val="28"/>
        </w:rPr>
      </w:pPr>
      <w:r w:rsidRPr="00B91B69">
        <w:rPr>
          <w:rFonts w:ascii="Times New Roman" w:hAnsi="Times New Roman" w:cs="Times New Roman"/>
          <w:b/>
          <w:sz w:val="28"/>
          <w:szCs w:val="28"/>
        </w:rPr>
        <w:t xml:space="preserve">История создания школьного музея боевой славы </w:t>
      </w:r>
    </w:p>
    <w:p w:rsidR="00B91B69" w:rsidRDefault="00B91B69" w:rsidP="00B91B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1966 году в школе по инициативе директора школы, бывшего фронтовика  Шахмуратова Низама Тагировича началась работа,  направленная на розыск героев Великой Отечественной войны. Сами выпускники школы тепло отзываются о первом директоре школы, оценивают   его большой вклад в развитие школы, а особенно в создание школьного музея. </w:t>
      </w:r>
    </w:p>
    <w:p w:rsidR="00B91B69" w:rsidRDefault="00B91B69" w:rsidP="00B91B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Этой работе предшествовал  и тот факт, что в 1965 году в стране был объявлен Всесоюзный  поход молодежи по местам революционной, боевой и трудовой славы советского народа. Пионеры дружины изучали жизнь и деятельность героев гражданской войны, организовывали встречи с участниками и героями Отечественной войны, с ветеранами революции, читали книги о мужестве, и героизме, оформляли альбомы.   Вскоре появились  оформленные альбомы,   которые  были посвящены известным людям:  М.В. Фрунзе,  маршалу  Н. М.Тухачевскому,  А.Гайдару,  Г.И. Котовскому.  В пионерской дружине началась борьба за присвоение отрядам имен наиболее известных героев прошлого.  Пионеры, чтили память погибших в боях за Родину, ухаживали за могилами, приносили цветы, проводили у братских могил пионерские линейки,  переписывались с пионерами из других городов и делились впечатлениями и накопленной информацией. В ноябре 1967 года, когда должна была отмечаться 50 годовщина Октябрьской революции,  шел  1966-67  учебный год, было решено, что лучшим подарком Родине от   школы и учащихся будет хорошая учеба и общественно-полезные дела. Школьные пионерские отряды приняли участие в пионерском соревновании « Сияйте ленинские звезды».  Первые итоги пионерского соревнования были поведены в 1967-68  учебном году,  дружина школы  № 48 вышла по большинству показателей на первое место в районе и в городе. </w:t>
      </w:r>
    </w:p>
    <w:p w:rsidR="00B91B69" w:rsidRDefault="00B91B69" w:rsidP="00B91B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Выбор для изучения учениками был сделан в пользу</w:t>
      </w:r>
      <w:r w:rsidR="009D4776">
        <w:rPr>
          <w:rFonts w:ascii="Times New Roman" w:hAnsi="Times New Roman" w:cs="Times New Roman"/>
          <w:sz w:val="28"/>
          <w:szCs w:val="28"/>
        </w:rPr>
        <w:t xml:space="preserve"> 334  и 352  стрелковых дивизий</w:t>
      </w:r>
      <w:r>
        <w:rPr>
          <w:rFonts w:ascii="Times New Roman" w:hAnsi="Times New Roman" w:cs="Times New Roman"/>
          <w:sz w:val="28"/>
          <w:szCs w:val="28"/>
        </w:rPr>
        <w:t>, которые формировались в первый год войны  в  городе Казани.</w:t>
      </w:r>
    </w:p>
    <w:p w:rsidR="00B91B69" w:rsidRDefault="00B91B69" w:rsidP="00B91B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Штаб похода  боевой славы   начал работу с изучения  истории 352 стрелковой дивизии, которая формировалась  в Казани и прошла путь до Восточный Пруссии. Возглавляла  работу учащихся  учитель, бывший фронтовик - Гувакова Нина Михайловна. Была организована встреча  с командиром дивизии Прокофьевым и установлена переписка  с бывшими воинами 352 дивизии. Восстановить боевой путь дивизии – такую цель поставили перед собой следопыты. А  восстановить можно только в походе. Ребята решили своим трудом заработать деньги на поездку. Они убирали территорию в автоколонне, работали надомниками на заводе РТИ. Работали ребята с большим энтузиазмом.  Красные следопыты совершили поход по следам  легендарного Я.Юдина, принимали участие в городском слете красных следопытов и даже получили диплом </w:t>
      </w:r>
      <w:r>
        <w:rPr>
          <w:rFonts w:ascii="Times New Roman" w:hAnsi="Times New Roman" w:cs="Times New Roman"/>
          <w:sz w:val="28"/>
          <w:szCs w:val="28"/>
          <w:lang w:val="en-US"/>
        </w:rPr>
        <w:t>III</w:t>
      </w:r>
      <w:r>
        <w:rPr>
          <w:rFonts w:ascii="Times New Roman" w:hAnsi="Times New Roman" w:cs="Times New Roman"/>
          <w:sz w:val="28"/>
          <w:szCs w:val="28"/>
        </w:rPr>
        <w:t xml:space="preserve"> степени. Ребята  искали и налаживали контакты с ветеранами дивизии. Устраивали  встречи  с интереснейшими людьми;  М. Девятаевым, Подушкиным, Симоновым, Кожевниковым, Апполоновым и  др. При этом же  штабе  начала работать лекторская группа, которая читала лекции о героизме советских людей в военное и мирное время.</w:t>
      </w:r>
    </w:p>
    <w:p w:rsidR="00B91B69" w:rsidRDefault="00B91B69" w:rsidP="00B91B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Остальные  пионерские отряды тоже  занимались плодотворной работой; седьмые классы совершили пятидневный туристический поход по местам гражданских боев в Татарии. За успешную работу красные следопыты были награждены переходящим красным знаменем военного гарнизона. Вместе с изучением 352 дивизии в конце 1967-68 учебного года начинается изучение 334 стрелковой дивизии.  В  начале лета 1968 года после успешного окончания учебного года  25 старшеклассников во главе с майором запаса А.Власовым отправились в путь. У  следопытов  были следующие задачи: отыскать рубежи частей дивизии, собрать материалы, документы, возложить венки на могилы погибших воинов.</w:t>
      </w:r>
    </w:p>
    <w:p w:rsidR="00B91B69" w:rsidRDefault="00B91B69" w:rsidP="00B91B6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1967-68 учебном году красные следопыты школы пионерский отряд имени Марата Казея  продолжили изучение истории 352 Оршанского ордена Суворова Краснознаменной дивизии. Одним из отрядов школы был </w:t>
      </w:r>
      <w:r>
        <w:rPr>
          <w:rFonts w:ascii="Times New Roman" w:hAnsi="Times New Roman" w:cs="Times New Roman"/>
          <w:sz w:val="28"/>
          <w:szCs w:val="28"/>
        </w:rPr>
        <w:lastRenderedPageBreak/>
        <w:t xml:space="preserve">совершен 22 дневный  поход по местам боев  по маршруту:  Казань, Москва, Волоколамск, Темново, Тимонино, Смоленск, Орша, Минск, Лида, Гродно, Ладзияй, Ладушкино, Черняховск, погран. Застава  имени Героя Советского Союза В. Уснова, Калининград,  Светлогорск, Каунас, Вильнус, Смоленск, Москва, Казань. Вместе с ребятами и их руководителем Гуваковой Н.М. принимал участие  и командир дивизии – генерал Прокофьев Ю.М.   Ребята по пути общались с ветеранами, возлагали венки к местам памятных боев  и даже получили возможность пообщаться с родителями первого советского космонавта Ю.А. Гагарина. Они также продолжили  изучать историю 141 саперного батальона, который формировался в г. Казани о котором  им удалось собрать много  свидетельств и фотографий. </w:t>
      </w:r>
    </w:p>
    <w:p w:rsidR="00B91B69" w:rsidRDefault="00B91B69" w:rsidP="00B91B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следующем 1969-1970  учебном году красные следопыты продолжают изучение истории 352 и 334 дивизии. Возможно тот факт, что в пионерском лагере завода «Теплоконтроль» находился штаб  1126 полка,  прославившего себя в боях во многих боях  334 стрелковой дивизии, натолкнуло ребят   заниматься именно этой дивизией. </w:t>
      </w:r>
    </w:p>
    <w:p w:rsidR="00B91B69" w:rsidRDefault="00B91B69" w:rsidP="00B91B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Примерно в  это тоже время активизируется  ветеранское движение   и создание совета ветеранов 334 дивизии.  Сам Совет ветеранов был образован  23 апреля 1967года. Советом были поставлены следующие цели и задачи: объединить ветеранов соединения, собрать материалы о боевом пути и подвигах воинов, увековечить память павших, воспитывать молодежь на примерах героики Великой Отечественной. В мае 1967 года состоялась Всесоюзная встреча ветеранов в Москве.  Казань на этой встрече представляли ветераны 334 дивизии. С ветеранами на встрече был юный следопыт Сергей Ионенко. Из  юного следопыта он сегодня  вырос  в доцента, кандидата  исторических наук Сергея Ивановича Ионенко преподавателя КГУ.    На  встрече ветеранов в Москве  было решено, следующие встречи ветеранов 334 дивизии будут проходить в отчем доме дивизии - Казани.</w:t>
      </w:r>
    </w:p>
    <w:p w:rsidR="00B91B69" w:rsidRDefault="00B91B69" w:rsidP="00B91B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sz w:val="28"/>
          <w:szCs w:val="28"/>
        </w:rPr>
        <w:tab/>
        <w:t xml:space="preserve">В следующем 1968 году в апреле  в Казани состоялась первая Всесоюзная встреча ветеранов 334 стрелковой дивизии. Офицерами была составлена справка о боевом пути дивизии, которая, по их мнению, могла пригодиться для юных следопытов. </w:t>
      </w:r>
    </w:p>
    <w:p w:rsidR="00B91B69" w:rsidRDefault="009D4776" w:rsidP="00B91B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Ученики школы в </w:t>
      </w:r>
      <w:r w:rsidR="00B91B69">
        <w:rPr>
          <w:rFonts w:ascii="Times New Roman" w:hAnsi="Times New Roman" w:cs="Times New Roman"/>
          <w:sz w:val="28"/>
          <w:szCs w:val="28"/>
        </w:rPr>
        <w:t xml:space="preserve">период с 1967 по 1970 год они прошли 22 000 км. в походах  по дорогам боевой славы. </w:t>
      </w:r>
    </w:p>
    <w:p w:rsidR="00B91B69" w:rsidRDefault="00B91B69" w:rsidP="00B91B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Походы, новые связи со школами на местах боев, опыт,  полученный в походе, подтолкнул мысли, что необходимо и в  школе поместить  информацию о проделанной работе.   Собранные за это время материалы послужили основанием для открытия музейной комнаты боевой славы. Ребята проводили  интересные экскурсии не только для учащихся школы, но и для взрослых. Совет комнаты начинает переписку с  ветеранами дивизий:  Ю.М. Прокофьевым, Н. Черкасовой, К. Григоровским,  а также проводит встречи  ветеранами и с Героями Советского Союза. </w:t>
      </w:r>
    </w:p>
    <w:p w:rsidR="00B91B69" w:rsidRDefault="00B91B69" w:rsidP="00B91B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22 февраля 1972 года школе  проходило  торжественное заседание посвященное 54 – й годовщине Советской Армии и Военно- Морского Флота. Ветераны на этом заседании передали следопытам несколько номеров фронтовой газеты «Вперед», портреты Героев Советского Союза, воспоминания сына полка Коли Мищенко, снаряжение разведчика Андрона  Липатова. Благодаря таким щедрым подаркам  школьный музей пополнился новыми экспонатами.</w:t>
      </w:r>
    </w:p>
    <w:p w:rsidR="00B91B69" w:rsidRDefault="00B91B69" w:rsidP="00B91B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Между учащимися школы и ветеранами дивизии, устанавливаются самые тесные связи.  В  26 декабря 1971г.  состоялся слет учащихся – следопытов Приволжского района в клубе комбината имени Вахитова. На слете со следопытами встречались ветераны Александр Власов, Никифор Звонкович и Ахат Саматов.</w:t>
      </w:r>
    </w:p>
    <w:p w:rsidR="00B91B69" w:rsidRDefault="009D4776" w:rsidP="00B91B69">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Итогом этой плодотворной поисковой работы стало открытие школьного музея в мае 1975 г. приуроченное ко Дню Победы.</w:t>
      </w:r>
    </w:p>
    <w:p w:rsidR="00557B2C" w:rsidRDefault="00557B2C"/>
    <w:sectPr w:rsidR="00557B2C" w:rsidSect="00557B2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D63" w:rsidRDefault="00751D63" w:rsidP="00B91B69">
      <w:pPr>
        <w:spacing w:after="0" w:line="240" w:lineRule="auto"/>
      </w:pPr>
      <w:r>
        <w:separator/>
      </w:r>
    </w:p>
  </w:endnote>
  <w:endnote w:type="continuationSeparator" w:id="1">
    <w:p w:rsidR="00751D63" w:rsidRDefault="00751D63" w:rsidP="00B91B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D63" w:rsidRDefault="00751D63" w:rsidP="00B91B69">
      <w:pPr>
        <w:spacing w:after="0" w:line="240" w:lineRule="auto"/>
      </w:pPr>
      <w:r>
        <w:separator/>
      </w:r>
    </w:p>
  </w:footnote>
  <w:footnote w:type="continuationSeparator" w:id="1">
    <w:p w:rsidR="00751D63" w:rsidRDefault="00751D63" w:rsidP="00B91B6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B91B69"/>
    <w:rsid w:val="00184F18"/>
    <w:rsid w:val="00510136"/>
    <w:rsid w:val="00557B2C"/>
    <w:rsid w:val="00751D63"/>
    <w:rsid w:val="009D4776"/>
    <w:rsid w:val="00B91B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B6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B91B69"/>
    <w:pPr>
      <w:spacing w:after="0" w:line="240" w:lineRule="auto"/>
    </w:pPr>
    <w:rPr>
      <w:sz w:val="20"/>
      <w:szCs w:val="20"/>
    </w:rPr>
  </w:style>
  <w:style w:type="character" w:customStyle="1" w:styleId="a4">
    <w:name w:val="Текст сноски Знак"/>
    <w:basedOn w:val="a0"/>
    <w:link w:val="a3"/>
    <w:uiPriority w:val="99"/>
    <w:semiHidden/>
    <w:rsid w:val="00B91B69"/>
    <w:rPr>
      <w:sz w:val="20"/>
      <w:szCs w:val="20"/>
    </w:rPr>
  </w:style>
  <w:style w:type="character" w:styleId="a5">
    <w:name w:val="footnote reference"/>
    <w:basedOn w:val="a0"/>
    <w:uiPriority w:val="99"/>
    <w:semiHidden/>
    <w:unhideWhenUsed/>
    <w:rsid w:val="00B91B69"/>
    <w:rPr>
      <w:vertAlign w:val="superscript"/>
    </w:rPr>
  </w:style>
</w:styles>
</file>

<file path=word/webSettings.xml><?xml version="1.0" encoding="utf-8"?>
<w:webSettings xmlns:r="http://schemas.openxmlformats.org/officeDocument/2006/relationships" xmlns:w="http://schemas.openxmlformats.org/wordprocessingml/2006/main">
  <w:divs>
    <w:div w:id="1561945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1110</Words>
  <Characters>6333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7429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2015-01-27T19:01:00Z</dcterms:created>
  <dcterms:modified xsi:type="dcterms:W3CDTF">2015-01-27T19:01:00Z</dcterms:modified>
</cp:coreProperties>
</file>